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8579652" wp14:editId="532EC0C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</w:t>
      </w:r>
      <w:bookmarkStart w:id="0" w:name="_GoBack"/>
      <w:bookmarkEnd w:id="0"/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956D4">
        <w:rPr>
          <w:rFonts w:ascii="IranNastaliq" w:hAnsi="IranNastaliq" w:cs="B Mitra" w:hint="cs"/>
          <w:sz w:val="28"/>
          <w:szCs w:val="28"/>
          <w:rtl/>
          <w:lang w:bidi="fa-IR"/>
        </w:rPr>
        <w:t>17/4/1398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BD478C" w:rsidRDefault="006B3CAE" w:rsidP="0041430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val="en-GB"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145439">
        <w:rPr>
          <w:rFonts w:ascii="IranNastaliq" w:hAnsi="IranNastaliq" w:cs="IranNastaliq" w:hint="cs"/>
          <w:rtl/>
          <w:lang w:bidi="fa-IR"/>
        </w:rPr>
        <w:t xml:space="preserve">    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B7291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08FDD1" wp14:editId="4CFE085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71755</wp:posOffset>
                      </wp:positionV>
                      <wp:extent cx="104140" cy="107950"/>
                      <wp:effectExtent l="0" t="0" r="10160" b="444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7291" w:rsidRDefault="005B7291" w:rsidP="00E650B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.1pt;margin-top:5.65pt;width:8.2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" fillcolor="black" stroked="f" strokecolor="#f2f2f2" strokeweight="3pt">
                      <v:shadow on="t" color="#7f7f7f" opacity=".5" offset="1pt"/>
                      <v:textbox>
                        <w:txbxContent>
                          <w:p w:rsidR="005B7291" w:rsidRDefault="005B7291" w:rsidP="00E650B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924A58" wp14:editId="2F3AE4EA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71755</wp:posOffset>
                      </wp:positionV>
                      <wp:extent cx="104140" cy="107950"/>
                      <wp:effectExtent l="0" t="0" r="10160" b="444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7291" w:rsidRDefault="005B7291" w:rsidP="00E650B7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1.5pt;margin-top:5.65pt;width:8.2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" fillcolor="black" stroked="f" strokecolor="#f2f2f2" strokeweight="3pt">
                      <v:shadow on="t" color="#7f7f7f" opacity=".5" offset="1pt"/>
                      <v:textbox>
                        <w:txbxContent>
                          <w:p w:rsidR="005B7291" w:rsidRDefault="005B7291" w:rsidP="00E650B7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6846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سازگاری الکترومغناطیسی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CA31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r w:rsidR="008534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هم نیاز ها</w:t>
            </w:r>
            <w:r w:rsidR="00CA31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-</w:t>
            </w:r>
          </w:p>
        </w:tc>
        <w:tc>
          <w:tcPr>
            <w:tcW w:w="2972" w:type="dxa"/>
            <w:gridSpan w:val="2"/>
          </w:tcPr>
          <w:p w:rsidR="00B97D71" w:rsidRPr="00E537FB" w:rsidRDefault="0068460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97F5C6" wp14:editId="68BC775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46355</wp:posOffset>
                      </wp:positionV>
                      <wp:extent cx="1531620" cy="1524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16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478C" w:rsidRPr="00684601" w:rsidRDefault="00684601" w:rsidP="00BD478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6"/>
                                      <w:szCs w:val="16"/>
                                      <w:lang w:val="en-GB" w:bidi="fa-IR"/>
                                    </w:rPr>
                                    <w:t>Electromagnetic</w:t>
                                  </w:r>
                                  <w:r w:rsidRPr="00684601">
                                    <w:rPr>
                                      <w:rFonts w:asciiTheme="majorBidi" w:hAnsiTheme="majorBidi" w:cstheme="majorBidi"/>
                                      <w:sz w:val="16"/>
                                      <w:szCs w:val="16"/>
                                      <w:lang w:val="en-GB"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Compatibility (EMC)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0;text-align:left;margin-left:-5.15pt;margin-top:3.65pt;width:120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" fillcolor="white [3201]" stroked="f" strokeweight=".5pt">
                      <v:fill opacity="0"/>
                      <v:textbox inset="0,0,0,0">
                        <w:txbxContent>
                          <w:p w:rsidR="00BD478C" w:rsidRPr="00684601" w:rsidRDefault="00684601" w:rsidP="00BD47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GB" w:bidi="fa-IR"/>
                              </w:rPr>
                              <w:t>Electromagnetic</w:t>
                            </w:r>
                            <w:r w:rsidRPr="00684601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GB" w:bidi="fa-IR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Compatibility (EMC)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CD594E" w:rsidP="0002451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اتاق: </w:t>
            </w:r>
            <w:r w:rsidR="000245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02331533988</w:t>
            </w:r>
          </w:p>
        </w:tc>
        <w:tc>
          <w:tcPr>
            <w:tcW w:w="5205" w:type="dxa"/>
            <w:gridSpan w:val="4"/>
          </w:tcPr>
          <w:p w:rsidR="00E31D17" w:rsidRDefault="00792A7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6404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فرزاد توکل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8E171D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62A1AB" wp14:editId="27E0E06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52705</wp:posOffset>
                      </wp:positionV>
                      <wp:extent cx="2354580" cy="16002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45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171D" w:rsidRPr="009700B2" w:rsidRDefault="008E171D" w:rsidP="008E171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171D">
                                    <w:rPr>
                                      <w:sz w:val="16"/>
                                      <w:szCs w:val="16"/>
                                    </w:rPr>
                                    <w:t>https://cloud.semnan.ac.ir/index.php/s/LQqEhLkDSgkWhu5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left:0;text-align:left;margin-left:.2pt;margin-top:4.15pt;width:185.4pt;height:1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" fillcolor="white [3201]" stroked="f" strokeweight=".5pt">
                      <v:fill opacity="0"/>
                      <v:textbox inset="0,0,0,0">
                        <w:txbxContent>
                          <w:p w:rsidR="008E171D" w:rsidRPr="009700B2" w:rsidRDefault="008E171D" w:rsidP="008E17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71D">
                              <w:rPr>
                                <w:sz w:val="16"/>
                                <w:szCs w:val="16"/>
                              </w:rPr>
                              <w:t>https://cloud.semnan.ac.ir/index.php/s/LQqEhLkDSgkWhu5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61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منزلگاه اینترنتی: </w:t>
            </w:r>
          </w:p>
        </w:tc>
        <w:tc>
          <w:tcPr>
            <w:tcW w:w="5205" w:type="dxa"/>
            <w:gridSpan w:val="4"/>
          </w:tcPr>
          <w:p w:rsidR="00E31D17" w:rsidRPr="00CD594E" w:rsidRDefault="00CD594E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DDD393" wp14:editId="160AA8EA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22225</wp:posOffset>
                      </wp:positionV>
                      <wp:extent cx="1600200" cy="205740"/>
                      <wp:effectExtent l="0" t="0" r="0" b="38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94E" w:rsidRPr="00CD594E" w:rsidRDefault="00CD594E" w:rsidP="00CD594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D594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ftavakkol@semnan.ac.ir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34.95pt;margin-top:1.75pt;width:12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" fillcolor="white [3201]" stroked="f" strokeweight=".5pt">
                      <v:textbox inset="0,0,0,0">
                        <w:txbxContent>
                          <w:p w:rsidR="00CD594E" w:rsidRPr="00CD594E" w:rsidRDefault="00CD594E" w:rsidP="00CD59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D594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ftavakkol@semnan.ac.ir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D594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</w:t>
            </w:r>
            <w:r w:rsidR="00CD59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نامه تدریس در هفته و شماره کلاس: 4 ساعت در هفته و 2 کلاس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792A79" w:rsidP="002D480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2D48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ایجاد دانش و پایه ای قوی برای شناخت و طراحی سیستم های الکترونیکی و مخابراتی سازگار از نظر الکترومغناطیسی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2F3D4C" w:rsidRDefault="002F3D4C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12E32E" wp14:editId="30A23C38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13970</wp:posOffset>
                      </wp:positionV>
                      <wp:extent cx="335280" cy="190500"/>
                      <wp:effectExtent l="0" t="0" r="762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CST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left:0;text-align:left;margin-left:236pt;margin-top:1.1pt;width:26.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CST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AB96A0" wp14:editId="3ABE6419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6350</wp:posOffset>
                      </wp:positionV>
                      <wp:extent cx="492760" cy="190500"/>
                      <wp:effectExtent l="0" t="0" r="254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ADS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left:0;text-align:left;margin-left:188.4pt;margin-top:.5pt;width:38.8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ADS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EC0FBC" wp14:editId="1D244656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21590</wp:posOffset>
                      </wp:positionV>
                      <wp:extent cx="492760" cy="190500"/>
                      <wp:effectExtent l="0" t="0" r="254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 w:rsidRPr="002F3D4C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HFSS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3" type="#_x0000_t202" style="position:absolute;left:0;text-align:left;margin-left:269pt;margin-top:1.7pt;width:38.8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 w:rsidRPr="002F3D4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HFSS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پروژکتور و نرم افزارهای             ،           و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 درصد</w:t>
            </w:r>
          </w:p>
        </w:tc>
        <w:tc>
          <w:tcPr>
            <w:tcW w:w="1530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E678E" w:rsidRDefault="008E678E" w:rsidP="00F8104A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1. </w:t>
            </w:r>
            <w:r w:rsidR="00F81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C. R. Paul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F8104A" w:rsidRPr="00F47D69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Introduction to Electromagnetic Compatibility</w:t>
            </w:r>
            <w:r w:rsidR="00F81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2</w:t>
            </w:r>
            <w:r w:rsidR="00F8104A" w:rsidRPr="00F8104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nd</w:t>
            </w:r>
            <w:r w:rsidR="00F81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Wiley,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F810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2006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8E678E" w:rsidRDefault="008E678E" w:rsidP="00FE48D7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2. </w:t>
            </w:r>
            <w:r w:rsidR="00FE48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D. L. </w:t>
            </w:r>
            <w:proofErr w:type="spellStart"/>
            <w:r w:rsidR="00FE48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Sengupta</w:t>
            </w:r>
            <w:proofErr w:type="spellEnd"/>
            <w:r w:rsidR="00FE48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V. V. </w:t>
            </w:r>
            <w:proofErr w:type="spellStart"/>
            <w:r w:rsidR="00FE48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Liepa</w:t>
            </w:r>
            <w:proofErr w:type="spellEnd"/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FE48D7" w:rsidRPr="00F47D69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Applied Electromagnetics and Electromagnetic Compatibility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Wiley, </w:t>
            </w:r>
            <w:r w:rsidR="00FE48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2005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8E678E" w:rsidRPr="008E678E" w:rsidRDefault="003A11D4" w:rsidP="00FE48D7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3. </w:t>
            </w:r>
            <w:r w:rsidR="00FE48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E. Williams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FE48D7" w:rsidRPr="00F47D69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EMC for Product Designers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FE48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</w:t>
            </w:r>
            <w:r w:rsidR="00FE48D7" w:rsidRPr="00F8104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nd</w:t>
            </w:r>
            <w:r w:rsidR="00FE48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</w:t>
            </w:r>
            <w:proofErr w:type="spellStart"/>
            <w:r w:rsidR="00FE48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Newnes</w:t>
            </w:r>
            <w:proofErr w:type="spellEnd"/>
            <w:r w:rsidR="00FE48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2007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C1549F" w:rsidRPr="00F8406F" w:rsidRDefault="00724D1B" w:rsidP="00F8406F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4. </w:t>
            </w:r>
            <w:r w:rsidR="00F840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Ch. S. Walker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F8406F" w:rsidRPr="00F47D69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Capacitance, Inductance and Cross-Talk Analysis</w:t>
            </w:r>
            <w:r w:rsidR="00F840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proofErr w:type="spellStart"/>
            <w:r w:rsidR="00F840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Artech</w:t>
            </w:r>
            <w:proofErr w:type="spellEnd"/>
            <w:r w:rsidR="00F840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House, 1990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51323D" w:rsidRPr="00724D1B" w:rsidRDefault="00D346E0" w:rsidP="00EB176E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5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.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EB176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L. W. Ricketts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EB176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J. E. Bridges, J. </w:t>
            </w:r>
            <w:proofErr w:type="spellStart"/>
            <w:r w:rsidR="00EB176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Miletta</w:t>
            </w:r>
            <w:proofErr w:type="spellEnd"/>
            <w:r w:rsidR="00EB176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222FDE" w:rsidRPr="00F47D69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EMP </w:t>
            </w:r>
            <w:r w:rsidR="00EB176E" w:rsidRPr="00F47D69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Radiation and Protective Techniques</w:t>
            </w:r>
            <w:r w:rsidR="00EB176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Wiley, 1976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951FA" w:rsidRDefault="006B0268" w:rsidP="006B0268">
      <w:pPr>
        <w:jc w:val="center"/>
        <w:rPr>
          <w:rFonts w:ascii="IranNastaliq" w:hAnsi="IranNastaliq" w:cs="B Mitra"/>
          <w:b/>
          <w:bCs/>
          <w:sz w:val="26"/>
          <w:szCs w:val="26"/>
          <w:rtl/>
          <w:lang w:bidi="fa-IR"/>
        </w:rPr>
      </w:pPr>
      <w:r w:rsidRPr="006951FA">
        <w:rPr>
          <w:rFonts w:ascii="IranNastaliq" w:hAnsi="IranNastaliq" w:cs="B Mitra" w:hint="cs"/>
          <w:b/>
          <w:bCs/>
          <w:sz w:val="26"/>
          <w:szCs w:val="26"/>
          <w:rtl/>
          <w:lang w:bidi="fa-IR"/>
        </w:rPr>
        <w:t>بودجه</w:t>
      </w:r>
      <w:r w:rsidRPr="006951FA">
        <w:rPr>
          <w:rFonts w:ascii="IranNastaliq" w:hAnsi="IranNastaliq" w:cs="B Mitra"/>
          <w:b/>
          <w:bCs/>
          <w:sz w:val="26"/>
          <w:szCs w:val="26"/>
          <w:rtl/>
          <w:lang w:bidi="fa-IR"/>
        </w:rPr>
        <w:softHyphen/>
      </w:r>
      <w:r w:rsidRPr="006951FA">
        <w:rPr>
          <w:rFonts w:ascii="IranNastaliq" w:hAnsi="IranNastaliq" w:cs="B Mitra" w:hint="cs"/>
          <w:b/>
          <w:bCs/>
          <w:sz w:val="26"/>
          <w:szCs w:val="26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4E2252" w:rsidRDefault="004E2252" w:rsidP="00F47D6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 w:rsidRPr="004E225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</w:t>
            </w:r>
            <w:r w:rsidR="00F47D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ty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Cycle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طیف الکترومغناطیسی: طیف سیگنال، زمان فراز و فرود، تاثیر نرخ تکرار و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0C0FE2" w:rsidRDefault="000C0FE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C0FE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آنتنها و ساز و کار تابش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 دو قطبی هرتز، میدان ناحیه دور و نزدیک، گیرندگی/فرستندگی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641C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مصونیت تابشی: کابل های حفاظ شده، مصونیت رسانشی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E4EC0" w:rsidRDefault="003E4EC0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 w:rsidRPr="003E4EC0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، جریان مد های مشترک و تفاضلی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3E4EC0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و  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 </w:t>
            </w:r>
            <w:r w:rsidRPr="003E4EC0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A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: گسیل تابش، افزاره های دیجیتالی طبقه  </w:t>
            </w:r>
            <w:r w:rsidRPr="003E4EC0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EMC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 </w:t>
            </w:r>
            <w:r w:rsidRPr="003E4EC0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الزامات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F2CFE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تحلیل شبکه های: طیف سنج ها، کابل بندی، تزویج خازنی و سلفی، تزویج تابشی، تداخل صحبت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F2CFE" w:rsidTr="00FE7024">
        <w:trPr>
          <w:trHeight w:val="242"/>
          <w:jc w:val="center"/>
        </w:trPr>
        <w:tc>
          <w:tcPr>
            <w:tcW w:w="1975" w:type="dxa"/>
          </w:tcPr>
          <w:p w:rsidR="002F2CFE" w:rsidRPr="00FE7024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2CFE" w:rsidRPr="00B641C0" w:rsidRDefault="002F2CFE" w:rsidP="007337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:</w:t>
            </w:r>
            <w:r w:rsidRPr="002F2CF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صفحات مدار چاپی، مدارهای منطقی، منابع نویز داخلی، تابش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EMC </w:t>
            </w:r>
            <w:r w:rsidRPr="002F2CF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طراحی سیستم برای</w:t>
            </w:r>
          </w:p>
        </w:tc>
        <w:tc>
          <w:tcPr>
            <w:tcW w:w="1078" w:type="dxa"/>
          </w:tcPr>
          <w:p w:rsidR="002F2CFE" w:rsidRPr="00E32E53" w:rsidRDefault="002F2CF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F2CFE" w:rsidTr="00FE7024">
        <w:trPr>
          <w:trHeight w:val="251"/>
          <w:jc w:val="center"/>
        </w:trPr>
        <w:tc>
          <w:tcPr>
            <w:tcW w:w="1975" w:type="dxa"/>
          </w:tcPr>
          <w:p w:rsidR="002F2CFE" w:rsidRPr="00FE7024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2CFE" w:rsidRPr="002F2CFE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lang w:bidi="fa-IR"/>
              </w:rPr>
            </w:pPr>
            <w:r w:rsidRPr="002F2CFE">
              <w:rPr>
                <w:rFonts w:asciiTheme="majorBidi" w:hAnsiTheme="majorBidi" w:cs="B Mitra" w:hint="cs"/>
                <w:sz w:val="24"/>
                <w:szCs w:val="24"/>
                <w:rtl/>
                <w:lang w:val="en-GB" w:bidi="fa-IR"/>
              </w:rPr>
              <w:t>تخلیه الکترومغناطیسی: شکست عایق ها، ایجاد بار استاتیکی، مدل های بدن انسان</w:t>
            </w:r>
          </w:p>
        </w:tc>
        <w:tc>
          <w:tcPr>
            <w:tcW w:w="1078" w:type="dxa"/>
          </w:tcPr>
          <w:p w:rsidR="002F2CFE" w:rsidRPr="00E32E53" w:rsidRDefault="002F2CF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F2CFE" w:rsidTr="00FE7024">
        <w:trPr>
          <w:trHeight w:val="251"/>
          <w:jc w:val="center"/>
        </w:trPr>
        <w:tc>
          <w:tcPr>
            <w:tcW w:w="1975" w:type="dxa"/>
          </w:tcPr>
          <w:p w:rsidR="002F2CFE" w:rsidRPr="00FE7024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2CFE" w:rsidRPr="006951FA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Introduction to EMC</w:t>
            </w:r>
          </w:p>
        </w:tc>
        <w:tc>
          <w:tcPr>
            <w:tcW w:w="1078" w:type="dxa"/>
          </w:tcPr>
          <w:p w:rsidR="002F2CFE" w:rsidRPr="00E32E53" w:rsidRDefault="002F2CF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F2CFE" w:rsidTr="006B3CAE">
        <w:trPr>
          <w:trHeight w:val="188"/>
          <w:jc w:val="center"/>
        </w:trPr>
        <w:tc>
          <w:tcPr>
            <w:tcW w:w="1975" w:type="dxa"/>
          </w:tcPr>
          <w:p w:rsidR="002F2CFE" w:rsidRPr="00FE7024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2CFE" w:rsidRPr="003F37FD" w:rsidRDefault="002F2CFE" w:rsidP="00FF05FF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Use of Twisted Wires for Reducing Crosstalk</w:t>
            </w:r>
          </w:p>
        </w:tc>
        <w:tc>
          <w:tcPr>
            <w:tcW w:w="1078" w:type="dxa"/>
          </w:tcPr>
          <w:p w:rsidR="002F2CFE" w:rsidRPr="00E32E53" w:rsidRDefault="002F2CF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F2CFE" w:rsidTr="006B3CAE">
        <w:trPr>
          <w:trHeight w:val="206"/>
          <w:jc w:val="center"/>
        </w:trPr>
        <w:tc>
          <w:tcPr>
            <w:tcW w:w="1975" w:type="dxa"/>
          </w:tcPr>
          <w:p w:rsidR="002F2CFE" w:rsidRPr="00FE7024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2CFE" w:rsidRPr="00C33D43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Low Frequency Circuit Coupling Models</w:t>
            </w:r>
          </w:p>
        </w:tc>
        <w:tc>
          <w:tcPr>
            <w:tcW w:w="1078" w:type="dxa"/>
          </w:tcPr>
          <w:p w:rsidR="002F2CFE" w:rsidRPr="00E32E53" w:rsidRDefault="002F2CF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F2CFE" w:rsidTr="00FE7024">
        <w:trPr>
          <w:trHeight w:val="224"/>
          <w:jc w:val="center"/>
        </w:trPr>
        <w:tc>
          <w:tcPr>
            <w:tcW w:w="1975" w:type="dxa"/>
          </w:tcPr>
          <w:p w:rsidR="002F2CFE" w:rsidRPr="00FE7024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2CFE" w:rsidRPr="00FE7024" w:rsidRDefault="002F2CFE" w:rsidP="00C33D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Determination of Transmission Line Parameters</w:t>
            </w:r>
          </w:p>
        </w:tc>
        <w:tc>
          <w:tcPr>
            <w:tcW w:w="1078" w:type="dxa"/>
          </w:tcPr>
          <w:p w:rsidR="002F2CFE" w:rsidRPr="00E32E53" w:rsidRDefault="002F2CF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F2CFE" w:rsidTr="00FE7024">
        <w:trPr>
          <w:trHeight w:val="233"/>
          <w:jc w:val="center"/>
        </w:trPr>
        <w:tc>
          <w:tcPr>
            <w:tcW w:w="1975" w:type="dxa"/>
          </w:tcPr>
          <w:p w:rsidR="002F2CFE" w:rsidRPr="00FE7024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2CFE" w:rsidRPr="00FE7024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Electromagnetic Transient Field Coupling to Transmission Line</w:t>
            </w:r>
          </w:p>
        </w:tc>
        <w:tc>
          <w:tcPr>
            <w:tcW w:w="1078" w:type="dxa"/>
          </w:tcPr>
          <w:p w:rsidR="002F2CFE" w:rsidRPr="00E32E53" w:rsidRDefault="002F2CF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F2CFE" w:rsidTr="00FE7024">
        <w:trPr>
          <w:trHeight w:val="71"/>
          <w:jc w:val="center"/>
        </w:trPr>
        <w:tc>
          <w:tcPr>
            <w:tcW w:w="1975" w:type="dxa"/>
          </w:tcPr>
          <w:p w:rsidR="002F2CFE" w:rsidRPr="00FE7024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2CFE" w:rsidRPr="00C33D43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End Field Coupling to Shielded Cables</w:t>
            </w:r>
          </w:p>
        </w:tc>
        <w:tc>
          <w:tcPr>
            <w:tcW w:w="1078" w:type="dxa"/>
          </w:tcPr>
          <w:p w:rsidR="002F2CFE" w:rsidRPr="00E32E53" w:rsidRDefault="002F2CF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F2CFE" w:rsidTr="00FE7024">
        <w:trPr>
          <w:trHeight w:val="269"/>
          <w:jc w:val="center"/>
        </w:trPr>
        <w:tc>
          <w:tcPr>
            <w:tcW w:w="1975" w:type="dxa"/>
          </w:tcPr>
          <w:p w:rsidR="002F2CFE" w:rsidRPr="00FE7024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2CFE" w:rsidRPr="00C33D43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Shielding</w:t>
            </w:r>
          </w:p>
        </w:tc>
        <w:tc>
          <w:tcPr>
            <w:tcW w:w="1078" w:type="dxa"/>
          </w:tcPr>
          <w:p w:rsidR="002F2CFE" w:rsidRPr="00E32E53" w:rsidRDefault="002F2CF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F2CFE" w:rsidTr="00FE7024">
        <w:trPr>
          <w:trHeight w:val="197"/>
          <w:jc w:val="center"/>
        </w:trPr>
        <w:tc>
          <w:tcPr>
            <w:tcW w:w="1975" w:type="dxa"/>
          </w:tcPr>
          <w:p w:rsidR="002F2CFE" w:rsidRPr="00FE7024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2CFE" w:rsidRPr="00C33D43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Protection Principles</w:t>
            </w:r>
          </w:p>
        </w:tc>
        <w:tc>
          <w:tcPr>
            <w:tcW w:w="1078" w:type="dxa"/>
          </w:tcPr>
          <w:p w:rsidR="002F2CFE" w:rsidRPr="00E32E53" w:rsidRDefault="002F2CF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F2CFE" w:rsidTr="00FE7024">
        <w:trPr>
          <w:trHeight w:val="206"/>
          <w:jc w:val="center"/>
        </w:trPr>
        <w:tc>
          <w:tcPr>
            <w:tcW w:w="1975" w:type="dxa"/>
          </w:tcPr>
          <w:p w:rsidR="002F2CFE" w:rsidRPr="00FE7024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2CFE" w:rsidRPr="00FE7024" w:rsidRDefault="002F2C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Lightning of Field Coupling to TL</w:t>
            </w:r>
          </w:p>
        </w:tc>
        <w:tc>
          <w:tcPr>
            <w:tcW w:w="1078" w:type="dxa"/>
          </w:tcPr>
          <w:p w:rsidR="002F2CFE" w:rsidRPr="00E32E53" w:rsidRDefault="002F2CF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D346E0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2B" w:rsidRDefault="00DA2B2B" w:rsidP="0007479E">
      <w:pPr>
        <w:spacing w:after="0" w:line="240" w:lineRule="auto"/>
      </w:pPr>
      <w:r>
        <w:separator/>
      </w:r>
    </w:p>
  </w:endnote>
  <w:endnote w:type="continuationSeparator" w:id="0">
    <w:p w:rsidR="00DA2B2B" w:rsidRDefault="00DA2B2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2B" w:rsidRDefault="00DA2B2B" w:rsidP="0007479E">
      <w:pPr>
        <w:spacing w:after="0" w:line="240" w:lineRule="auto"/>
      </w:pPr>
      <w:r>
        <w:separator/>
      </w:r>
    </w:p>
  </w:footnote>
  <w:footnote w:type="continuationSeparator" w:id="0">
    <w:p w:rsidR="00DA2B2B" w:rsidRDefault="00DA2B2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4514"/>
    <w:rsid w:val="00043444"/>
    <w:rsid w:val="00047D53"/>
    <w:rsid w:val="0007479E"/>
    <w:rsid w:val="00075EA3"/>
    <w:rsid w:val="000C0FE2"/>
    <w:rsid w:val="000F7C71"/>
    <w:rsid w:val="00145439"/>
    <w:rsid w:val="001A24D7"/>
    <w:rsid w:val="0020157F"/>
    <w:rsid w:val="00222FDE"/>
    <w:rsid w:val="0023366D"/>
    <w:rsid w:val="002427CB"/>
    <w:rsid w:val="00251E9D"/>
    <w:rsid w:val="00287560"/>
    <w:rsid w:val="002D4808"/>
    <w:rsid w:val="002F2CFE"/>
    <w:rsid w:val="002F3D4C"/>
    <w:rsid w:val="00321206"/>
    <w:rsid w:val="00357E90"/>
    <w:rsid w:val="003A11D4"/>
    <w:rsid w:val="003D23C3"/>
    <w:rsid w:val="003D2FA4"/>
    <w:rsid w:val="003E4EC0"/>
    <w:rsid w:val="003F37FD"/>
    <w:rsid w:val="00414304"/>
    <w:rsid w:val="00416D0B"/>
    <w:rsid w:val="004925CB"/>
    <w:rsid w:val="004B094A"/>
    <w:rsid w:val="004C0E17"/>
    <w:rsid w:val="004E2252"/>
    <w:rsid w:val="004F051B"/>
    <w:rsid w:val="0051323D"/>
    <w:rsid w:val="005908E6"/>
    <w:rsid w:val="005B71F9"/>
    <w:rsid w:val="005B7291"/>
    <w:rsid w:val="006261B7"/>
    <w:rsid w:val="006404A9"/>
    <w:rsid w:val="0066392E"/>
    <w:rsid w:val="006706E5"/>
    <w:rsid w:val="00684601"/>
    <w:rsid w:val="006951FA"/>
    <w:rsid w:val="00696BCF"/>
    <w:rsid w:val="006B0268"/>
    <w:rsid w:val="006B3CAE"/>
    <w:rsid w:val="006F4DD0"/>
    <w:rsid w:val="006F6550"/>
    <w:rsid w:val="00724D1B"/>
    <w:rsid w:val="007367C0"/>
    <w:rsid w:val="00743C43"/>
    <w:rsid w:val="00792A79"/>
    <w:rsid w:val="007A6B1B"/>
    <w:rsid w:val="007E7058"/>
    <w:rsid w:val="008534E3"/>
    <w:rsid w:val="00891C14"/>
    <w:rsid w:val="008D2DEA"/>
    <w:rsid w:val="008E171D"/>
    <w:rsid w:val="008E678E"/>
    <w:rsid w:val="00A66157"/>
    <w:rsid w:val="00AC5E68"/>
    <w:rsid w:val="00B641C0"/>
    <w:rsid w:val="00B97D71"/>
    <w:rsid w:val="00BA5007"/>
    <w:rsid w:val="00BD478C"/>
    <w:rsid w:val="00BE73D7"/>
    <w:rsid w:val="00C1549F"/>
    <w:rsid w:val="00C2160C"/>
    <w:rsid w:val="00C33D43"/>
    <w:rsid w:val="00C84F12"/>
    <w:rsid w:val="00CA314B"/>
    <w:rsid w:val="00CD594E"/>
    <w:rsid w:val="00D346E0"/>
    <w:rsid w:val="00DA2B2B"/>
    <w:rsid w:val="00E00030"/>
    <w:rsid w:val="00E13C35"/>
    <w:rsid w:val="00E31D17"/>
    <w:rsid w:val="00E32E53"/>
    <w:rsid w:val="00E537FB"/>
    <w:rsid w:val="00E74AD1"/>
    <w:rsid w:val="00EB05A7"/>
    <w:rsid w:val="00EB176E"/>
    <w:rsid w:val="00EC780D"/>
    <w:rsid w:val="00EF5AF4"/>
    <w:rsid w:val="00F47D69"/>
    <w:rsid w:val="00F8104A"/>
    <w:rsid w:val="00F8406F"/>
    <w:rsid w:val="00F956D4"/>
    <w:rsid w:val="00FA3054"/>
    <w:rsid w:val="00FE48D7"/>
    <w:rsid w:val="00FE7024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User</cp:lastModifiedBy>
  <cp:revision>51</cp:revision>
  <cp:lastPrinted>2018-12-27T12:18:00Z</cp:lastPrinted>
  <dcterms:created xsi:type="dcterms:W3CDTF">2019-06-17T13:07:00Z</dcterms:created>
  <dcterms:modified xsi:type="dcterms:W3CDTF">2019-07-23T05:00:00Z</dcterms:modified>
</cp:coreProperties>
</file>